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DCE" w:rsidRDefault="00FC7DCE" w:rsidP="00FC7DCE">
      <w:pPr>
        <w:pStyle w:val="2"/>
        <w:jc w:val="right"/>
        <w:rPr>
          <w:sz w:val="24"/>
        </w:rPr>
      </w:pPr>
      <w:r>
        <w:rPr>
          <w:noProof/>
          <w:sz w:val="20"/>
          <w:szCs w:val="20"/>
        </w:rPr>
        <w:drawing>
          <wp:inline distT="0" distB="0" distL="0" distR="0">
            <wp:extent cx="6120130" cy="8422679"/>
            <wp:effectExtent l="19050" t="0" r="0" b="0"/>
            <wp:docPr id="8" name="Рисунок 8" descr="C:\Users\новая школа\Desktop\2021-10-21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овая школа\Desktop\2021-10-21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DCE" w:rsidRDefault="00FC7DCE" w:rsidP="00FC7DCE">
      <w:pPr>
        <w:pStyle w:val="2"/>
        <w:jc w:val="right"/>
        <w:rPr>
          <w:sz w:val="24"/>
        </w:rPr>
      </w:pPr>
    </w:p>
    <w:p w:rsidR="00FC7DCE" w:rsidRDefault="00FC7DCE" w:rsidP="00FC7DCE">
      <w:pPr>
        <w:pStyle w:val="2"/>
        <w:jc w:val="right"/>
        <w:rPr>
          <w:sz w:val="24"/>
        </w:rPr>
      </w:pPr>
    </w:p>
    <w:p w:rsidR="00FC7DCE" w:rsidRDefault="00FC7DCE" w:rsidP="00FC7DCE">
      <w:pPr>
        <w:pStyle w:val="2"/>
        <w:jc w:val="right"/>
        <w:rPr>
          <w:sz w:val="24"/>
        </w:rPr>
      </w:pPr>
    </w:p>
    <w:p w:rsidR="00FC7DCE" w:rsidRDefault="00FC7DCE" w:rsidP="00FC7DCE">
      <w:pPr>
        <w:pStyle w:val="2"/>
        <w:jc w:val="right"/>
        <w:rPr>
          <w:sz w:val="24"/>
        </w:rPr>
      </w:pPr>
    </w:p>
    <w:p w:rsidR="00FC7DCE" w:rsidRDefault="00FC7DCE" w:rsidP="00FC7DCE">
      <w:pPr>
        <w:pStyle w:val="2"/>
        <w:jc w:val="right"/>
        <w:rPr>
          <w:sz w:val="24"/>
        </w:rPr>
      </w:pPr>
    </w:p>
    <w:p w:rsidR="00FC7DCE" w:rsidRDefault="00FC7DCE" w:rsidP="00FC7DCE">
      <w:pPr>
        <w:pStyle w:val="2"/>
        <w:jc w:val="right"/>
        <w:rPr>
          <w:sz w:val="24"/>
        </w:rPr>
      </w:pPr>
    </w:p>
    <w:p w:rsidR="007D7ACF" w:rsidRPr="00FC7DCE" w:rsidRDefault="007D7ACF" w:rsidP="00FC7DCE">
      <w:pPr>
        <w:pStyle w:val="2"/>
        <w:jc w:val="right"/>
        <w:rPr>
          <w:b/>
          <w:sz w:val="24"/>
        </w:rPr>
      </w:pPr>
      <w:r w:rsidRPr="007E6B22">
        <w:rPr>
          <w:sz w:val="24"/>
        </w:rPr>
        <w:lastRenderedPageBreak/>
        <w:t>Прило</w:t>
      </w:r>
      <w:r>
        <w:rPr>
          <w:sz w:val="24"/>
        </w:rPr>
        <w:t>жение 1</w:t>
      </w:r>
    </w:p>
    <w:p w:rsidR="007D7ACF" w:rsidRDefault="007D7ACF" w:rsidP="007D7ACF">
      <w:pPr>
        <w:pStyle w:val="2"/>
        <w:ind w:firstLine="567"/>
        <w:jc w:val="center"/>
        <w:rPr>
          <w:sz w:val="24"/>
        </w:rPr>
      </w:pPr>
    </w:p>
    <w:p w:rsidR="00331519" w:rsidRPr="00601036" w:rsidRDefault="007D7ACF" w:rsidP="007D7ACF">
      <w:pPr>
        <w:pStyle w:val="2"/>
        <w:ind w:firstLine="567"/>
        <w:jc w:val="center"/>
        <w:rPr>
          <w:sz w:val="24"/>
        </w:rPr>
      </w:pPr>
      <w:r w:rsidRPr="00601036">
        <w:rPr>
          <w:sz w:val="24"/>
        </w:rPr>
        <w:t xml:space="preserve">Состав рабочих групп, по вопросам </w:t>
      </w:r>
    </w:p>
    <w:p w:rsidR="007D7ACF" w:rsidRPr="00601036" w:rsidRDefault="007D7ACF" w:rsidP="00331519">
      <w:pPr>
        <w:pStyle w:val="2"/>
        <w:ind w:firstLine="567"/>
        <w:jc w:val="center"/>
        <w:rPr>
          <w:sz w:val="24"/>
        </w:rPr>
      </w:pPr>
      <w:r w:rsidRPr="00601036">
        <w:rPr>
          <w:sz w:val="24"/>
        </w:rPr>
        <w:t xml:space="preserve">формирования функциональной грамотности </w:t>
      </w:r>
    </w:p>
    <w:p w:rsidR="007D7ACF" w:rsidRPr="00601036" w:rsidRDefault="007D7ACF" w:rsidP="007D7ACF">
      <w:pPr>
        <w:pStyle w:val="2"/>
        <w:ind w:firstLine="567"/>
        <w:jc w:val="center"/>
        <w:rPr>
          <w:sz w:val="24"/>
        </w:rPr>
      </w:pPr>
      <w:r w:rsidRPr="00601036">
        <w:rPr>
          <w:sz w:val="24"/>
        </w:rPr>
        <w:t>обучающихся на 2021-2022 учебный год</w:t>
      </w:r>
    </w:p>
    <w:p w:rsidR="007F0C9B" w:rsidRPr="00601036" w:rsidRDefault="007F0C9B" w:rsidP="007D7ACF">
      <w:pPr>
        <w:pStyle w:val="2"/>
        <w:ind w:firstLine="567"/>
        <w:jc w:val="center"/>
        <w:rPr>
          <w:sz w:val="24"/>
        </w:rPr>
      </w:pPr>
    </w:p>
    <w:p w:rsidR="007F0C9B" w:rsidRPr="00601036" w:rsidRDefault="007F0C9B" w:rsidP="007D7ACF">
      <w:pPr>
        <w:pStyle w:val="2"/>
        <w:ind w:firstLine="567"/>
        <w:jc w:val="center"/>
        <w:rPr>
          <w:sz w:val="24"/>
        </w:rPr>
      </w:pPr>
    </w:p>
    <w:p w:rsidR="007D7ACF" w:rsidRPr="00601036" w:rsidRDefault="007D7ACF" w:rsidP="007D7ACF">
      <w:pPr>
        <w:pStyle w:val="2"/>
        <w:ind w:left="6379"/>
        <w:jc w:val="right"/>
        <w:rPr>
          <w:sz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2"/>
        <w:gridCol w:w="3551"/>
        <w:gridCol w:w="2268"/>
        <w:gridCol w:w="3402"/>
      </w:tblGrid>
      <w:tr w:rsidR="007F0C9B" w:rsidRPr="00601036" w:rsidTr="00664B29">
        <w:tc>
          <w:tcPr>
            <w:tcW w:w="702" w:type="dxa"/>
            <w:shd w:val="clear" w:color="auto" w:fill="auto"/>
          </w:tcPr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</w:rPr>
              <w:t>№</w:t>
            </w:r>
          </w:p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</w:rPr>
            </w:pPr>
            <w:proofErr w:type="spellStart"/>
            <w:r w:rsidRPr="00601036">
              <w:rPr>
                <w:rFonts w:ascii="Times New Roman" w:hAnsi="Times New Roman"/>
                <w:szCs w:val="24"/>
              </w:rPr>
              <w:t>пп</w:t>
            </w:r>
            <w:proofErr w:type="spellEnd"/>
          </w:p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</w:rPr>
            </w:pPr>
          </w:p>
        </w:tc>
        <w:tc>
          <w:tcPr>
            <w:tcW w:w="3551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Направление функциональной грамотности</w:t>
            </w:r>
          </w:p>
        </w:tc>
        <w:tc>
          <w:tcPr>
            <w:tcW w:w="2268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Руководитель группы</w:t>
            </w:r>
          </w:p>
        </w:tc>
        <w:tc>
          <w:tcPr>
            <w:tcW w:w="3402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Члены группы</w:t>
            </w:r>
          </w:p>
        </w:tc>
      </w:tr>
      <w:tr w:rsidR="007F0C9B" w:rsidRPr="00601036" w:rsidTr="00664B29">
        <w:tc>
          <w:tcPr>
            <w:tcW w:w="702" w:type="dxa"/>
            <w:shd w:val="clear" w:color="auto" w:fill="auto"/>
          </w:tcPr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551" w:type="dxa"/>
            <w:shd w:val="clear" w:color="auto" w:fill="auto"/>
          </w:tcPr>
          <w:p w:rsidR="007F0C9B" w:rsidRPr="00601036" w:rsidRDefault="007F0C9B" w:rsidP="007F0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Развитие качества чтения, математического и естественнонаучного образования в начальной школе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2268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Тулынина Нина Леонидовна</w:t>
            </w:r>
          </w:p>
        </w:tc>
        <w:tc>
          <w:tcPr>
            <w:tcW w:w="3402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Учителя начальных классов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7F0C9B" w:rsidRPr="00601036" w:rsidTr="00664B29">
        <w:tc>
          <w:tcPr>
            <w:tcW w:w="702" w:type="dxa"/>
            <w:shd w:val="clear" w:color="auto" w:fill="auto"/>
          </w:tcPr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551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Читательская грамотность</w:t>
            </w:r>
          </w:p>
        </w:tc>
        <w:tc>
          <w:tcPr>
            <w:tcW w:w="2268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Гладких Ирина Николаевна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Талипова Алсу Гасимовна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Учителя русского языка и литературы, родного языка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</w:tr>
      <w:tr w:rsidR="007F0C9B" w:rsidRPr="00601036" w:rsidTr="00664B29">
        <w:tc>
          <w:tcPr>
            <w:tcW w:w="702" w:type="dxa"/>
            <w:shd w:val="clear" w:color="auto" w:fill="auto"/>
          </w:tcPr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3551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Математическая грамотность</w:t>
            </w:r>
          </w:p>
        </w:tc>
        <w:tc>
          <w:tcPr>
            <w:tcW w:w="2268" w:type="dxa"/>
            <w:shd w:val="clear" w:color="auto" w:fill="auto"/>
          </w:tcPr>
          <w:p w:rsidR="007F0C9B" w:rsidRPr="00601036" w:rsidRDefault="00664B29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Кошенкова Анна Георгиевна</w:t>
            </w:r>
          </w:p>
        </w:tc>
        <w:tc>
          <w:tcPr>
            <w:tcW w:w="3402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Учителя математики, учителя физики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7F0C9B" w:rsidRPr="00601036" w:rsidTr="00664B29">
        <w:tc>
          <w:tcPr>
            <w:tcW w:w="702" w:type="dxa"/>
            <w:shd w:val="clear" w:color="auto" w:fill="auto"/>
          </w:tcPr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3551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Финансовая грамотность</w:t>
            </w:r>
          </w:p>
        </w:tc>
        <w:tc>
          <w:tcPr>
            <w:tcW w:w="2268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Запека Юлия Михайловна</w:t>
            </w:r>
          </w:p>
        </w:tc>
        <w:tc>
          <w:tcPr>
            <w:tcW w:w="3402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Учителя истории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</w:tr>
      <w:tr w:rsidR="007F0C9B" w:rsidRPr="00601036" w:rsidTr="00664B29">
        <w:tc>
          <w:tcPr>
            <w:tcW w:w="702" w:type="dxa"/>
            <w:shd w:val="clear" w:color="auto" w:fill="auto"/>
          </w:tcPr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3551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Естественно-научная грамотность</w:t>
            </w:r>
          </w:p>
        </w:tc>
        <w:tc>
          <w:tcPr>
            <w:tcW w:w="2268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Танчук Юлия Ивановна</w:t>
            </w:r>
          </w:p>
        </w:tc>
        <w:tc>
          <w:tcPr>
            <w:tcW w:w="3402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Учителя географии, биологии, химии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7F0C9B" w:rsidRPr="00601036" w:rsidTr="00664B29">
        <w:tc>
          <w:tcPr>
            <w:tcW w:w="702" w:type="dxa"/>
            <w:shd w:val="clear" w:color="auto" w:fill="auto"/>
          </w:tcPr>
          <w:p w:rsidR="007F0C9B" w:rsidRPr="00601036" w:rsidRDefault="007F0C9B" w:rsidP="007F0C9B">
            <w:pPr>
              <w:pStyle w:val="a3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3551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</w:rPr>
            </w:pPr>
            <w:r w:rsidRPr="00601036">
              <w:rPr>
                <w:rFonts w:ascii="Times New Roman" w:hAnsi="Times New Roman"/>
                <w:szCs w:val="24"/>
              </w:rPr>
              <w:t>Глобальная компетентность, информационная грамотность</w:t>
            </w:r>
          </w:p>
        </w:tc>
        <w:tc>
          <w:tcPr>
            <w:tcW w:w="2268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Советникова Ольга Викторовна</w:t>
            </w:r>
          </w:p>
        </w:tc>
        <w:tc>
          <w:tcPr>
            <w:tcW w:w="3402" w:type="dxa"/>
            <w:shd w:val="clear" w:color="auto" w:fill="auto"/>
          </w:tcPr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  <w:r w:rsidRPr="00601036">
              <w:rPr>
                <w:rFonts w:ascii="Times New Roman" w:hAnsi="Times New Roman"/>
                <w:szCs w:val="24"/>
                <w:lang w:val="ru-RU"/>
              </w:rPr>
              <w:t>Учитель информатики и ИКТ.</w:t>
            </w:r>
          </w:p>
          <w:p w:rsidR="007F0C9B" w:rsidRPr="00601036" w:rsidRDefault="007F0C9B" w:rsidP="007F0C9B">
            <w:pPr>
              <w:pStyle w:val="a3"/>
              <w:jc w:val="center"/>
              <w:rPr>
                <w:rFonts w:ascii="Times New Roman" w:hAnsi="Times New Roman"/>
                <w:szCs w:val="24"/>
                <w:lang w:val="ru-RU"/>
              </w:rPr>
            </w:pPr>
          </w:p>
        </w:tc>
      </w:tr>
    </w:tbl>
    <w:p w:rsidR="007D7ACF" w:rsidRPr="00601036" w:rsidRDefault="007D7ACF" w:rsidP="007F0C9B">
      <w:pPr>
        <w:rPr>
          <w:rFonts w:ascii="Times New Roman" w:hAnsi="Times New Roman" w:cs="Times New Roman"/>
          <w:sz w:val="24"/>
          <w:szCs w:val="24"/>
        </w:rPr>
      </w:pPr>
    </w:p>
    <w:p w:rsidR="007D7ACF" w:rsidRPr="00601036" w:rsidRDefault="007D7ACF" w:rsidP="00023A6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F0C9B" w:rsidRPr="00601036" w:rsidRDefault="007F0C9B" w:rsidP="007373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F0C9B" w:rsidRPr="00601036" w:rsidRDefault="007F0C9B" w:rsidP="007373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F0C9B" w:rsidRPr="00601036" w:rsidRDefault="007F0C9B" w:rsidP="007373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F0C9B" w:rsidRPr="00601036" w:rsidRDefault="007F0C9B" w:rsidP="007373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F0C9B" w:rsidRPr="00601036" w:rsidRDefault="007F0C9B" w:rsidP="007373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F0C9B" w:rsidRPr="00601036" w:rsidRDefault="007F0C9B" w:rsidP="007373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F0C9B" w:rsidRPr="00601036" w:rsidRDefault="007F0C9B" w:rsidP="007373C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31519" w:rsidRPr="00601036" w:rsidRDefault="00331519" w:rsidP="00601036">
      <w:pPr>
        <w:rPr>
          <w:rFonts w:ascii="Times New Roman" w:hAnsi="Times New Roman" w:cs="Times New Roman"/>
          <w:sz w:val="24"/>
          <w:szCs w:val="24"/>
        </w:rPr>
      </w:pPr>
    </w:p>
    <w:p w:rsidR="00FC7DCE" w:rsidRDefault="00FC7DCE" w:rsidP="003315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C7DCE" w:rsidRDefault="00FC7DCE" w:rsidP="003315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C7DCE" w:rsidRDefault="00FC7DCE" w:rsidP="003315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C7DCE" w:rsidRDefault="00FC7DCE" w:rsidP="003315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31519" w:rsidRPr="00601036" w:rsidRDefault="00331519" w:rsidP="003315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01036">
        <w:rPr>
          <w:rFonts w:ascii="Times New Roman" w:hAnsi="Times New Roman" w:cs="Times New Roman"/>
          <w:sz w:val="24"/>
          <w:szCs w:val="24"/>
        </w:rPr>
        <w:t>Приложение 2</w:t>
      </w:r>
    </w:p>
    <w:p w:rsidR="00601036" w:rsidRPr="00601036" w:rsidRDefault="00601036" w:rsidP="003315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1036" w:rsidRPr="00601036" w:rsidRDefault="00601036" w:rsidP="003315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1036" w:rsidRPr="00601036" w:rsidRDefault="00601036" w:rsidP="003315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31519" w:rsidRPr="00601036" w:rsidRDefault="00331519" w:rsidP="003315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1036">
        <w:rPr>
          <w:rFonts w:ascii="Times New Roman" w:hAnsi="Times New Roman" w:cs="Times New Roman"/>
          <w:sz w:val="24"/>
          <w:szCs w:val="24"/>
        </w:rPr>
        <w:t>ПЛАН МЕРОПРИЯТИЙ</w:t>
      </w:r>
    </w:p>
    <w:p w:rsidR="00331519" w:rsidRPr="00601036" w:rsidRDefault="00331519" w:rsidP="003315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1036">
        <w:rPr>
          <w:rFonts w:ascii="Times New Roman" w:hAnsi="Times New Roman" w:cs="Times New Roman"/>
          <w:sz w:val="24"/>
          <w:szCs w:val="24"/>
        </w:rPr>
        <w:t>«Формирование и оценка функциональной грамотности обучающихся</w:t>
      </w:r>
    </w:p>
    <w:p w:rsidR="00331519" w:rsidRPr="00601036" w:rsidRDefault="00331519" w:rsidP="003315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1036">
        <w:rPr>
          <w:rFonts w:ascii="Times New Roman" w:hAnsi="Times New Roman" w:cs="Times New Roman"/>
          <w:sz w:val="24"/>
          <w:szCs w:val="24"/>
        </w:rPr>
        <w:t>МБОУ «</w:t>
      </w:r>
      <w:r w:rsidR="00601036" w:rsidRPr="00601036">
        <w:rPr>
          <w:rFonts w:ascii="Times New Roman" w:hAnsi="Times New Roman" w:cs="Times New Roman"/>
          <w:sz w:val="24"/>
          <w:szCs w:val="24"/>
        </w:rPr>
        <w:t>З</w:t>
      </w:r>
      <w:r w:rsidRPr="00601036">
        <w:rPr>
          <w:rFonts w:ascii="Times New Roman" w:hAnsi="Times New Roman" w:cs="Times New Roman"/>
          <w:sz w:val="24"/>
          <w:szCs w:val="24"/>
        </w:rPr>
        <w:t xml:space="preserve">СОШ №7 с </w:t>
      </w:r>
      <w:r w:rsidR="00601036" w:rsidRPr="00601036">
        <w:rPr>
          <w:rFonts w:ascii="Times New Roman" w:hAnsi="Times New Roman" w:cs="Times New Roman"/>
          <w:sz w:val="24"/>
          <w:szCs w:val="24"/>
        </w:rPr>
        <w:t>углубленным изучением отдельных предметов</w:t>
      </w:r>
      <w:r w:rsidRPr="00601036">
        <w:rPr>
          <w:rFonts w:ascii="Times New Roman" w:hAnsi="Times New Roman" w:cs="Times New Roman"/>
          <w:sz w:val="24"/>
          <w:szCs w:val="24"/>
        </w:rPr>
        <w:t>» на 2021-2022 учебный год</w:t>
      </w:r>
    </w:p>
    <w:tbl>
      <w:tblPr>
        <w:tblpPr w:leftFromText="180" w:rightFromText="180" w:vertAnchor="text" w:horzAnchor="margin" w:tblpXSpec="center" w:tblpY="459"/>
        <w:tblW w:w="10406" w:type="dxa"/>
        <w:tblLayout w:type="fixed"/>
        <w:tblCellMar>
          <w:top w:w="108" w:type="dxa"/>
          <w:left w:w="58" w:type="dxa"/>
          <w:right w:w="0" w:type="dxa"/>
        </w:tblCellMar>
        <w:tblLook w:val="04A0"/>
      </w:tblPr>
      <w:tblGrid>
        <w:gridCol w:w="625"/>
        <w:gridCol w:w="3259"/>
        <w:gridCol w:w="2978"/>
        <w:gridCol w:w="1558"/>
        <w:gridCol w:w="1986"/>
      </w:tblGrid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331519" w:rsidRPr="00601036" w:rsidRDefault="00331519" w:rsidP="003F0180">
            <w:pPr>
              <w:spacing w:after="0" w:line="240" w:lineRule="auto"/>
              <w:ind w:left="65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п/п 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664B29">
            <w:pPr>
              <w:spacing w:after="0" w:line="240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664B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664B29">
            <w:pPr>
              <w:spacing w:after="0" w:line="240" w:lineRule="auto"/>
              <w:ind w:right="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664B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rPr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Приказ об утверждении плана мероприятий, направленных на формирование и оценку функциональной грамотности обучающихся на 2021-2022 учебный год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Дорожная карта по формированию и оценку функциональной грамотности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rPr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 21.10.2021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Биканов</w:t>
            </w:r>
            <w:proofErr w:type="spellEnd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 И.А</w:t>
            </w:r>
          </w:p>
        </w:tc>
      </w:tr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мероприятий, направленных на формирование и оценку функциональной грамотности обучающихся на 2021/2022 учебный год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Утверждение плана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21.10.2021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 </w:t>
            </w:r>
            <w:proofErr w:type="spellStart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Биканов</w:t>
            </w:r>
            <w:proofErr w:type="spellEnd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внедрению учебный процесс банка заданий для оценки функциональной грамотности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Использование в работе банка заданий для оценки функциональной грамотности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2021-2022 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Зам.директора по УР Петрова А.М.</w:t>
            </w:r>
          </w:p>
        </w:tc>
      </w:tr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Внесение мероприятий </w:t>
            </w:r>
            <w:proofErr w:type="gramStart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развитию функциональной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грамотности обучающихся в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планы работы ШМО учителей-</w:t>
            </w:r>
          </w:p>
          <w:p w:rsidR="00331519" w:rsidRPr="00601036" w:rsidRDefault="00331519" w:rsidP="003F01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предметников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План работы ШМО с дополнительными разделами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01.11.2021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Васильева Н.В.</w:t>
            </w:r>
          </w:p>
        </w:tc>
      </w:tr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Обеспечение прохождения курсов повышения квалификации по вопросам функциональной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грамотности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Повышение уровня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профессиональной компетентности педагогов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30.12.2021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Васильева Н.В.</w:t>
            </w:r>
          </w:p>
        </w:tc>
      </w:tr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базы </w:t>
            </w:r>
            <w:proofErr w:type="gramStart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тестовых</w:t>
            </w:r>
            <w:proofErr w:type="gramEnd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заданий для проверки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функциональной грамотности </w:t>
            </w:r>
            <w:r w:rsidRPr="006010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предметам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17F17" w:rsidRPr="00601036" w:rsidRDefault="00717F17" w:rsidP="00717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Сборник контрольно-измерительных материалов </w:t>
            </w:r>
            <w:proofErr w:type="spellStart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</w:p>
          <w:p w:rsidR="00331519" w:rsidRPr="00601036" w:rsidRDefault="00717F17" w:rsidP="00717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функциональной </w:t>
            </w:r>
            <w:r w:rsidRPr="006010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грамотности по предметам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07.11.2021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717F17">
            <w:pPr>
              <w:spacing w:after="0" w:line="240" w:lineRule="auto"/>
              <w:ind w:left="-58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Методический семинар </w:t>
            </w:r>
            <w:proofErr w:type="gramStart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школы  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Повышение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уровня профессиональной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компетентности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01.12.2021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717F17" w:rsidP="003F0180">
            <w:pPr>
              <w:spacing w:after="0" w:line="240" w:lineRule="auto"/>
              <w:ind w:left="-58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331519" w:rsidRPr="00601036" w:rsidTr="00FC7DCE">
        <w:trPr>
          <w:trHeight w:val="308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мониторингового исследования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функциональной грамотности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обучающихся 8- 9 классов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работа. Аналитическая справка по итогам проведения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февраль, 2022 учебный год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Зам.директора Васильева Н.В.</w:t>
            </w:r>
          </w:p>
          <w:p w:rsidR="00331519" w:rsidRPr="00601036" w:rsidRDefault="00331519" w:rsidP="003F0180">
            <w:pPr>
              <w:spacing w:after="0" w:line="240" w:lineRule="auto"/>
              <w:ind w:left="-58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Петрова А.М.</w:t>
            </w:r>
          </w:p>
        </w:tc>
      </w:tr>
      <w:tr w:rsidR="00331519" w:rsidRPr="00601036" w:rsidTr="00FC7DCE">
        <w:trPr>
          <w:trHeight w:val="674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FC7DCE" w:rsidP="003F0180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Организация информационно-разъяснительной работы с родителями, по вопросам функциональной грамотности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Разместить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материалы по ФГ на сайт,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провести  родительские</w:t>
            </w:r>
          </w:p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собрания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29.12.2021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1519" w:rsidRPr="00601036" w:rsidRDefault="00331519" w:rsidP="003F01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ВР </w:t>
            </w:r>
            <w:proofErr w:type="spellStart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 w:rsidRPr="00601036"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</w:tr>
    </w:tbl>
    <w:p w:rsidR="00331519" w:rsidRDefault="00331519" w:rsidP="0033151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31519" w:rsidRPr="007373C6" w:rsidRDefault="00331519" w:rsidP="0033151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31519" w:rsidRDefault="00331519" w:rsidP="00331519">
      <w:pPr>
        <w:spacing w:line="259" w:lineRule="auto"/>
        <w:ind w:left="7851"/>
      </w:pPr>
    </w:p>
    <w:p w:rsidR="007F0C9B" w:rsidRDefault="007F0C9B" w:rsidP="007373C6">
      <w:pPr>
        <w:jc w:val="right"/>
        <w:rPr>
          <w:rFonts w:ascii="Times New Roman" w:hAnsi="Times New Roman" w:cs="Times New Roman"/>
        </w:rPr>
      </w:pPr>
    </w:p>
    <w:p w:rsidR="007F0C9B" w:rsidRDefault="007F0C9B" w:rsidP="007373C6">
      <w:pPr>
        <w:jc w:val="right"/>
        <w:rPr>
          <w:rFonts w:ascii="Times New Roman" w:hAnsi="Times New Roman" w:cs="Times New Roman"/>
        </w:rPr>
      </w:pPr>
    </w:p>
    <w:p w:rsidR="007F0C9B" w:rsidRDefault="007F0C9B" w:rsidP="007373C6">
      <w:pPr>
        <w:jc w:val="right"/>
        <w:rPr>
          <w:rFonts w:ascii="Times New Roman" w:hAnsi="Times New Roman" w:cs="Times New Roman"/>
        </w:rPr>
      </w:pPr>
    </w:p>
    <w:p w:rsidR="007F0C9B" w:rsidRDefault="007F0C9B" w:rsidP="007373C6">
      <w:pPr>
        <w:jc w:val="right"/>
        <w:rPr>
          <w:rFonts w:ascii="Times New Roman" w:hAnsi="Times New Roman" w:cs="Times New Roman"/>
        </w:rPr>
      </w:pPr>
    </w:p>
    <w:p w:rsidR="007F0C9B" w:rsidRDefault="007F0C9B" w:rsidP="007373C6">
      <w:pPr>
        <w:jc w:val="right"/>
        <w:rPr>
          <w:rFonts w:ascii="Times New Roman" w:hAnsi="Times New Roman" w:cs="Times New Roman"/>
        </w:rPr>
      </w:pPr>
    </w:p>
    <w:p w:rsidR="00023A67" w:rsidRPr="00023A67" w:rsidRDefault="00023A67" w:rsidP="007D7ACF">
      <w:pPr>
        <w:rPr>
          <w:rFonts w:ascii="Times New Roman" w:hAnsi="Times New Roman" w:cs="Times New Roman"/>
        </w:rPr>
      </w:pPr>
    </w:p>
    <w:sectPr w:rsidR="00023A67" w:rsidRPr="00023A67" w:rsidSect="00601036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049C"/>
    <w:multiLevelType w:val="hybridMultilevel"/>
    <w:tmpl w:val="2D466466"/>
    <w:lvl w:ilvl="0" w:tplc="443652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B005EE"/>
    <w:multiLevelType w:val="hybridMultilevel"/>
    <w:tmpl w:val="6E563E9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92D2FFD"/>
    <w:multiLevelType w:val="hybridMultilevel"/>
    <w:tmpl w:val="87A8DFD6"/>
    <w:lvl w:ilvl="0" w:tplc="443652E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17E5D15"/>
    <w:multiLevelType w:val="hybridMultilevel"/>
    <w:tmpl w:val="4A16A6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24294F"/>
    <w:multiLevelType w:val="hybridMultilevel"/>
    <w:tmpl w:val="0EECB2A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5016B89"/>
    <w:multiLevelType w:val="hybridMultilevel"/>
    <w:tmpl w:val="6740719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BBE4793"/>
    <w:multiLevelType w:val="hybridMultilevel"/>
    <w:tmpl w:val="34BA47B2"/>
    <w:lvl w:ilvl="0" w:tplc="C7CECA5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38FF98">
      <w:start w:val="1"/>
      <w:numFmt w:val="bullet"/>
      <w:lvlText w:val="o"/>
      <w:lvlJc w:val="left"/>
      <w:pPr>
        <w:ind w:left="1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F25782">
      <w:start w:val="1"/>
      <w:numFmt w:val="bullet"/>
      <w:lvlText w:val="▪"/>
      <w:lvlJc w:val="left"/>
      <w:pPr>
        <w:ind w:left="1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AAA7C0">
      <w:start w:val="1"/>
      <w:numFmt w:val="bullet"/>
      <w:lvlText w:val="•"/>
      <w:lvlJc w:val="left"/>
      <w:pPr>
        <w:ind w:left="2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B07964">
      <w:start w:val="1"/>
      <w:numFmt w:val="bullet"/>
      <w:lvlText w:val="o"/>
      <w:lvlJc w:val="left"/>
      <w:pPr>
        <w:ind w:left="3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0A003A">
      <w:start w:val="1"/>
      <w:numFmt w:val="bullet"/>
      <w:lvlText w:val="▪"/>
      <w:lvlJc w:val="left"/>
      <w:pPr>
        <w:ind w:left="4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1EC760">
      <w:start w:val="1"/>
      <w:numFmt w:val="bullet"/>
      <w:lvlText w:val="•"/>
      <w:lvlJc w:val="left"/>
      <w:pPr>
        <w:ind w:left="4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5C12A2">
      <w:start w:val="1"/>
      <w:numFmt w:val="bullet"/>
      <w:lvlText w:val="o"/>
      <w:lvlJc w:val="left"/>
      <w:pPr>
        <w:ind w:left="5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5E81A2">
      <w:start w:val="1"/>
      <w:numFmt w:val="bullet"/>
      <w:lvlText w:val="▪"/>
      <w:lvlJc w:val="left"/>
      <w:pPr>
        <w:ind w:left="6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08E6C7A"/>
    <w:multiLevelType w:val="hybridMultilevel"/>
    <w:tmpl w:val="9FC825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54B1E"/>
    <w:multiLevelType w:val="hybridMultilevel"/>
    <w:tmpl w:val="12800C4C"/>
    <w:lvl w:ilvl="0" w:tplc="443652EA">
      <w:start w:val="1"/>
      <w:numFmt w:val="decimal"/>
      <w:lvlText w:val="%1."/>
      <w:lvlJc w:val="left"/>
      <w:pPr>
        <w:ind w:left="91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37" w:hanging="360"/>
      </w:pPr>
    </w:lvl>
    <w:lvl w:ilvl="2" w:tplc="0419001B" w:tentative="1">
      <w:start w:val="1"/>
      <w:numFmt w:val="lowerRoman"/>
      <w:lvlText w:val="%3."/>
      <w:lvlJc w:val="right"/>
      <w:pPr>
        <w:ind w:left="2357" w:hanging="180"/>
      </w:pPr>
    </w:lvl>
    <w:lvl w:ilvl="3" w:tplc="0419000F" w:tentative="1">
      <w:start w:val="1"/>
      <w:numFmt w:val="decimal"/>
      <w:lvlText w:val="%4."/>
      <w:lvlJc w:val="left"/>
      <w:pPr>
        <w:ind w:left="3077" w:hanging="360"/>
      </w:pPr>
    </w:lvl>
    <w:lvl w:ilvl="4" w:tplc="04190019" w:tentative="1">
      <w:start w:val="1"/>
      <w:numFmt w:val="lowerLetter"/>
      <w:lvlText w:val="%5."/>
      <w:lvlJc w:val="left"/>
      <w:pPr>
        <w:ind w:left="3797" w:hanging="360"/>
      </w:pPr>
    </w:lvl>
    <w:lvl w:ilvl="5" w:tplc="0419001B" w:tentative="1">
      <w:start w:val="1"/>
      <w:numFmt w:val="lowerRoman"/>
      <w:lvlText w:val="%6."/>
      <w:lvlJc w:val="right"/>
      <w:pPr>
        <w:ind w:left="4517" w:hanging="180"/>
      </w:pPr>
    </w:lvl>
    <w:lvl w:ilvl="6" w:tplc="0419000F" w:tentative="1">
      <w:start w:val="1"/>
      <w:numFmt w:val="decimal"/>
      <w:lvlText w:val="%7."/>
      <w:lvlJc w:val="left"/>
      <w:pPr>
        <w:ind w:left="5237" w:hanging="360"/>
      </w:pPr>
    </w:lvl>
    <w:lvl w:ilvl="7" w:tplc="04190019" w:tentative="1">
      <w:start w:val="1"/>
      <w:numFmt w:val="lowerLetter"/>
      <w:lvlText w:val="%8."/>
      <w:lvlJc w:val="left"/>
      <w:pPr>
        <w:ind w:left="5957" w:hanging="360"/>
      </w:pPr>
    </w:lvl>
    <w:lvl w:ilvl="8" w:tplc="0419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9">
    <w:nsid w:val="72045C6E"/>
    <w:multiLevelType w:val="hybridMultilevel"/>
    <w:tmpl w:val="BA667E1A"/>
    <w:lvl w:ilvl="0" w:tplc="443652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3170018"/>
    <w:multiLevelType w:val="hybridMultilevel"/>
    <w:tmpl w:val="C5BA1758"/>
    <w:lvl w:ilvl="0" w:tplc="ED9AD0D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10"/>
  </w:num>
  <w:num w:numId="7">
    <w:abstractNumId w:val="2"/>
  </w:num>
  <w:num w:numId="8">
    <w:abstractNumId w:val="8"/>
  </w:num>
  <w:num w:numId="9">
    <w:abstractNumId w:val="0"/>
  </w:num>
  <w:num w:numId="10">
    <w:abstractNumId w:val="3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1A2B"/>
    <w:rsid w:val="00023A67"/>
    <w:rsid w:val="00144FCF"/>
    <w:rsid w:val="002032D2"/>
    <w:rsid w:val="002E748F"/>
    <w:rsid w:val="00331519"/>
    <w:rsid w:val="00371A2B"/>
    <w:rsid w:val="003C769D"/>
    <w:rsid w:val="0049603F"/>
    <w:rsid w:val="004A774D"/>
    <w:rsid w:val="00587A20"/>
    <w:rsid w:val="00595C57"/>
    <w:rsid w:val="00601036"/>
    <w:rsid w:val="00664B29"/>
    <w:rsid w:val="0068219B"/>
    <w:rsid w:val="006C484F"/>
    <w:rsid w:val="00717F17"/>
    <w:rsid w:val="007373C6"/>
    <w:rsid w:val="007402A9"/>
    <w:rsid w:val="007D7ACF"/>
    <w:rsid w:val="007F0C9B"/>
    <w:rsid w:val="008129FA"/>
    <w:rsid w:val="00890E1B"/>
    <w:rsid w:val="009206CC"/>
    <w:rsid w:val="00A5381F"/>
    <w:rsid w:val="00A72D56"/>
    <w:rsid w:val="00AB3C61"/>
    <w:rsid w:val="00BD00C9"/>
    <w:rsid w:val="00D82006"/>
    <w:rsid w:val="00D825EE"/>
    <w:rsid w:val="00DA2A81"/>
    <w:rsid w:val="00DA34EB"/>
    <w:rsid w:val="00DC4ABF"/>
    <w:rsid w:val="00E03B67"/>
    <w:rsid w:val="00E3458E"/>
    <w:rsid w:val="00E56ABD"/>
    <w:rsid w:val="00EA562E"/>
    <w:rsid w:val="00ED48DA"/>
    <w:rsid w:val="00FC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58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E3458E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eastAsia="en-US" w:bidi="en-US"/>
    </w:rPr>
  </w:style>
  <w:style w:type="table" w:styleId="a5">
    <w:name w:val="Table Grid"/>
    <w:basedOn w:val="a1"/>
    <w:uiPriority w:val="59"/>
    <w:rsid w:val="00E3458E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587A20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rsid w:val="00587A2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List Paragraph"/>
    <w:basedOn w:val="a"/>
    <w:uiPriority w:val="34"/>
    <w:qFormat/>
    <w:rsid w:val="00023A67"/>
    <w:pPr>
      <w:widowControl w:val="0"/>
      <w:autoSpaceDE w:val="0"/>
      <w:autoSpaceDN w:val="0"/>
      <w:spacing w:after="0" w:line="240" w:lineRule="auto"/>
      <w:ind w:left="932" w:hanging="361"/>
    </w:pPr>
    <w:rPr>
      <w:rFonts w:ascii="Times New Roman" w:eastAsia="Times New Roman" w:hAnsi="Times New Roman" w:cs="Times New Roman"/>
      <w:lang w:bidi="ru-RU"/>
    </w:rPr>
  </w:style>
  <w:style w:type="character" w:customStyle="1" w:styleId="a7">
    <w:name w:val="Основной текст_"/>
    <w:link w:val="7"/>
    <w:rsid w:val="00023A67"/>
    <w:rPr>
      <w:sz w:val="23"/>
      <w:szCs w:val="23"/>
      <w:shd w:val="clear" w:color="auto" w:fill="FFFFFF"/>
    </w:rPr>
  </w:style>
  <w:style w:type="paragraph" w:customStyle="1" w:styleId="7">
    <w:name w:val="Основной текст7"/>
    <w:basedOn w:val="a"/>
    <w:link w:val="a7"/>
    <w:rsid w:val="00023A67"/>
    <w:pPr>
      <w:shd w:val="clear" w:color="auto" w:fill="FFFFFF"/>
      <w:spacing w:after="240" w:line="269" w:lineRule="exact"/>
      <w:ind w:hanging="520"/>
      <w:jc w:val="right"/>
    </w:pPr>
    <w:rPr>
      <w:rFonts w:eastAsiaTheme="minorHAnsi"/>
      <w:sz w:val="23"/>
      <w:szCs w:val="23"/>
      <w:lang w:eastAsia="en-US"/>
    </w:rPr>
  </w:style>
  <w:style w:type="character" w:customStyle="1" w:styleId="a4">
    <w:name w:val="Без интервала Знак"/>
    <w:link w:val="a3"/>
    <w:uiPriority w:val="1"/>
    <w:locked/>
    <w:rsid w:val="00023A67"/>
    <w:rPr>
      <w:rFonts w:ascii="Calibri" w:eastAsia="Times New Roman" w:hAnsi="Calibri" w:cs="Times New Roman"/>
      <w:sz w:val="24"/>
      <w:szCs w:val="32"/>
      <w:lang w:val="en-US" w:bidi="en-US"/>
    </w:rPr>
  </w:style>
  <w:style w:type="paragraph" w:customStyle="1" w:styleId="TableParagraph">
    <w:name w:val="Table Paragraph"/>
    <w:basedOn w:val="a"/>
    <w:uiPriority w:val="1"/>
    <w:qFormat/>
    <w:rsid w:val="00023A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FC7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C7DC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новая школа</cp:lastModifiedBy>
  <cp:revision>19</cp:revision>
  <dcterms:created xsi:type="dcterms:W3CDTF">2019-09-07T05:18:00Z</dcterms:created>
  <dcterms:modified xsi:type="dcterms:W3CDTF">2021-10-21T11:49:00Z</dcterms:modified>
</cp:coreProperties>
</file>